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30" w:rsidRPr="00B54642" w:rsidRDefault="007B3D30" w:rsidP="007B3D30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B20000"/>
          <w:kern w:val="36"/>
          <w:sz w:val="24"/>
          <w:szCs w:val="24"/>
          <w:lang w:eastAsia="fi-FI"/>
        </w:rPr>
      </w:pPr>
      <w:r w:rsidRPr="00B54642">
        <w:rPr>
          <w:rFonts w:ascii="Arial" w:eastAsia="Times New Roman" w:hAnsi="Arial" w:cs="Arial"/>
          <w:color w:val="B20000"/>
          <w:kern w:val="36"/>
          <w:sz w:val="24"/>
          <w:szCs w:val="24"/>
          <w:lang w:eastAsia="fi-FI"/>
        </w:rPr>
        <w:t>Esimerkk</w:t>
      </w:r>
      <w:r w:rsidR="00031E98" w:rsidRPr="00B54642">
        <w:rPr>
          <w:rFonts w:ascii="Arial" w:eastAsia="Times New Roman" w:hAnsi="Arial" w:cs="Arial"/>
          <w:color w:val="B20000"/>
          <w:kern w:val="36"/>
          <w:sz w:val="24"/>
          <w:szCs w:val="24"/>
          <w:lang w:eastAsia="fi-FI"/>
        </w:rPr>
        <w:t>i: Hakemus asiakasmaksun palautuksesta</w:t>
      </w:r>
    </w:p>
    <w:p w:rsidR="007B3D30" w:rsidRPr="00B54642" w:rsidRDefault="007B3D30" w:rsidP="007B3D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B54642">
        <w:rPr>
          <w:rFonts w:ascii="Arial" w:eastAsia="Times New Roman" w:hAnsi="Arial" w:cs="Arial"/>
          <w:b/>
          <w:color w:val="000000"/>
          <w:sz w:val="24"/>
          <w:szCs w:val="24"/>
          <w:lang w:eastAsia="fi-FI"/>
        </w:rPr>
        <w:t>Osoita hakemus</w:t>
      </w:r>
      <w:r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Pr="00B54642">
        <w:rPr>
          <w:rFonts w:ascii="Arial" w:hAnsi="Arial" w:cs="Arial"/>
          <w:sz w:val="24"/>
          <w:szCs w:val="24"/>
        </w:rPr>
        <w:t>sille terveydenhuollon yksikölle, joka maksun on perinyt</w:t>
      </w:r>
      <w:r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</w:t>
      </w:r>
      <w:proofErr w:type="spellStart"/>
      <w:r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esim</w:t>
      </w:r>
      <w:proofErr w:type="spellEnd"/>
      <w:r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</w:t>
      </w:r>
    </w:p>
    <w:p w:rsidR="007B3D30" w:rsidRPr="00B54642" w:rsidRDefault="00B54642" w:rsidP="007B3D30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fi-FI"/>
        </w:rPr>
      </w:pPr>
      <w:r w:rsidRPr="00B54642">
        <w:rPr>
          <w:rFonts w:ascii="Arial" w:eastAsia="Times New Roman" w:hAnsi="Arial" w:cs="Arial"/>
          <w:i/>
          <w:color w:val="000000"/>
          <w:sz w:val="24"/>
          <w:szCs w:val="24"/>
          <w:lang w:eastAsia="fi-FI"/>
        </w:rPr>
        <w:t>XX:n</w:t>
      </w:r>
      <w:r w:rsidR="007B3D30" w:rsidRPr="00B54642">
        <w:rPr>
          <w:rFonts w:ascii="Arial" w:eastAsia="Times New Roman" w:hAnsi="Arial" w:cs="Arial"/>
          <w:i/>
          <w:color w:val="000000"/>
          <w:sz w:val="24"/>
          <w:szCs w:val="24"/>
          <w:lang w:eastAsia="fi-FI"/>
        </w:rPr>
        <w:t xml:space="preserve"> kaupungin terveyskeskuslaskutukselle</w:t>
      </w:r>
    </w:p>
    <w:p w:rsidR="007B3D30" w:rsidRPr="00B54642" w:rsidRDefault="007B3D30" w:rsidP="007B3D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B54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Asia</w:t>
      </w:r>
      <w:r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Hakemus asiakasmaksun palau</w:t>
      </w:r>
      <w:r w:rsidR="00031E98"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</w:t>
      </w:r>
      <w:r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uksesta</w:t>
      </w:r>
    </w:p>
    <w:p w:rsidR="007B3D30" w:rsidRPr="00B54642" w:rsidRDefault="007B3D30" w:rsidP="007B3D3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B54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Hakija</w:t>
      </w:r>
    </w:p>
    <w:p w:rsidR="007B3D30" w:rsidRPr="00B54642" w:rsidRDefault="007B3D30" w:rsidP="007B3D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Nimi</w:t>
      </w:r>
      <w:r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Osoite</w:t>
      </w:r>
      <w:r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Puhelinnumero / sähköpostiosoite</w:t>
      </w:r>
      <w:r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="00B54642"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Mahdollinen h</w:t>
      </w:r>
      <w:r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uoltaja/edunvalvoja</w:t>
      </w:r>
    </w:p>
    <w:p w:rsidR="007B3D30" w:rsidRPr="00B54642" w:rsidRDefault="007B3D30" w:rsidP="007B3D3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B54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Hakemuksen kohteena oleva asiakasmaksu</w:t>
      </w:r>
    </w:p>
    <w:p w:rsidR="007B3D30" w:rsidRPr="00B54642" w:rsidRDefault="007B3D30" w:rsidP="007B3D30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fi-FI"/>
        </w:rPr>
      </w:pPr>
      <w:r w:rsidRPr="00B54642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Lasku perusterveydenhuollossa kirjoitetusta b-lausunnosta lääkkeen erityiskorvattavuuden hakemista varten:</w:t>
      </w:r>
      <w:r w:rsidRPr="00B54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</w:t>
      </w:r>
      <w:r w:rsidRPr="00B54642">
        <w:rPr>
          <w:rFonts w:ascii="Arial" w:eastAsia="Times New Roman" w:hAnsi="Arial" w:cs="Arial"/>
          <w:bCs/>
          <w:i/>
          <w:color w:val="000000"/>
          <w:sz w:val="24"/>
          <w:szCs w:val="24"/>
          <w:lang w:eastAsia="fi-FI"/>
        </w:rPr>
        <w:t>maksetun laskun päivämäärä ja summa (tosite liitteenä)</w:t>
      </w:r>
    </w:p>
    <w:p w:rsidR="007B3D30" w:rsidRPr="00B54642" w:rsidRDefault="007B3D30" w:rsidP="007B3D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B54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Vaatimus</w:t>
      </w:r>
      <w:r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Pyydän, että </w:t>
      </w:r>
      <w:r w:rsidRPr="00B54642">
        <w:rPr>
          <w:rFonts w:ascii="Arial" w:eastAsia="Times New Roman" w:hAnsi="Arial" w:cs="Arial"/>
          <w:i/>
          <w:color w:val="000000"/>
          <w:sz w:val="24"/>
          <w:szCs w:val="24"/>
          <w:lang w:eastAsia="fi-FI"/>
        </w:rPr>
        <w:t>XX kaupunki</w:t>
      </w:r>
      <w:r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palauttaa minulle laskutetun summan </w:t>
      </w:r>
    </w:p>
    <w:p w:rsidR="007B3D30" w:rsidRPr="00B54642" w:rsidRDefault="007B3D30" w:rsidP="007B3D30">
      <w:pPr>
        <w:rPr>
          <w:rFonts w:ascii="Arial" w:hAnsi="Arial" w:cs="Arial"/>
          <w:sz w:val="24"/>
          <w:szCs w:val="24"/>
        </w:rPr>
      </w:pPr>
      <w:r w:rsidRPr="00B54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Perustelut</w:t>
      </w:r>
      <w:r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B54642">
        <w:rPr>
          <w:rFonts w:ascii="Arial" w:hAnsi="Arial" w:cs="Arial"/>
          <w:sz w:val="24"/>
          <w:szCs w:val="24"/>
        </w:rPr>
        <w:t>Lääkkeen erityiskorvattavuuden hakemista varten tarvittava b-lausunto on maksuton (Sosiaali- ja terveysministeriö, Kuntainfo 22.9.2016, 4/2016 ja Hämeenlinnan hallinto-oikeuden päätös 3.5.2018, päätösnumero 18/0231/4).</w:t>
      </w:r>
    </w:p>
    <w:p w:rsidR="00B54642" w:rsidRPr="00B54642" w:rsidRDefault="007B3D30" w:rsidP="007B3D3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B54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Päiväys ja allekirjoitus</w:t>
      </w:r>
    </w:p>
    <w:p w:rsidR="00B54642" w:rsidRPr="00B54642" w:rsidRDefault="007B3D30" w:rsidP="007B3D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B54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br/>
      </w:r>
      <w:r w:rsidR="00B54642"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Paikkakunta</w:t>
      </w:r>
      <w:r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pv/kk/vuosi</w:t>
      </w:r>
      <w:bookmarkStart w:id="0" w:name="_GoBack"/>
      <w:bookmarkEnd w:id="0"/>
    </w:p>
    <w:p w:rsidR="007B3D30" w:rsidRPr="00B54642" w:rsidRDefault="007B3D30" w:rsidP="007B3D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Allekirjoitus</w:t>
      </w:r>
    </w:p>
    <w:p w:rsidR="007B3D30" w:rsidRPr="00B54642" w:rsidRDefault="007B3D30" w:rsidP="007B3D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B5464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Nimen selvennys</w:t>
      </w:r>
    </w:p>
    <w:p w:rsidR="007B3D30" w:rsidRPr="00B54642" w:rsidRDefault="007B3D30" w:rsidP="007B3D3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B54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Liitteet</w:t>
      </w:r>
    </w:p>
    <w:p w:rsidR="007B3D30" w:rsidRPr="00B54642" w:rsidRDefault="007B3D30" w:rsidP="007B3D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B54642">
        <w:rPr>
          <w:rFonts w:ascii="Arial" w:hAnsi="Arial" w:cs="Arial"/>
          <w:sz w:val="24"/>
          <w:szCs w:val="24"/>
        </w:rPr>
        <w:t>Liitä hakemukseen tosite maksusta</w:t>
      </w:r>
    </w:p>
    <w:p w:rsidR="00D47DE8" w:rsidRDefault="00D47DE8"/>
    <w:sectPr w:rsidR="00D47D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30"/>
    <w:rsid w:val="00031E98"/>
    <w:rsid w:val="000349C5"/>
    <w:rsid w:val="000B4023"/>
    <w:rsid w:val="003F08A6"/>
    <w:rsid w:val="007B3D30"/>
    <w:rsid w:val="00B54642"/>
    <w:rsid w:val="00D4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599A"/>
  <w15:chartTrackingRefBased/>
  <w15:docId w15:val="{15F35D54-257F-4E5A-9ABD-343E0C8F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B3D3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Manninen</dc:creator>
  <cp:keywords/>
  <dc:description/>
  <cp:lastModifiedBy>Laura Manninen</cp:lastModifiedBy>
  <cp:revision>4</cp:revision>
  <dcterms:created xsi:type="dcterms:W3CDTF">2018-06-26T06:32:00Z</dcterms:created>
  <dcterms:modified xsi:type="dcterms:W3CDTF">2018-06-26T06:35:00Z</dcterms:modified>
</cp:coreProperties>
</file>